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B7" w:rsidRPr="00960264" w:rsidRDefault="00FA73B7">
      <w:pPr>
        <w:rPr>
          <w:rFonts w:ascii="Footlight MT Light" w:hAnsi="Footlight MT Light"/>
          <w:b/>
          <w:sz w:val="56"/>
        </w:rPr>
      </w:pPr>
      <w:r w:rsidRPr="00960264">
        <w:rPr>
          <w:rFonts w:ascii="Footlight MT Light" w:hAnsi="Footlight MT Light"/>
          <w:b/>
          <w:sz w:val="56"/>
        </w:rPr>
        <w:t xml:space="preserve">One Point Perspective Drawing </w:t>
      </w:r>
      <w:r w:rsidR="00960264" w:rsidRPr="00960264">
        <w:rPr>
          <w:rFonts w:ascii="Footlight MT Light" w:hAnsi="Footlight MT Light"/>
          <w:b/>
          <w:sz w:val="56"/>
        </w:rPr>
        <w:br/>
      </w:r>
      <w:r w:rsidRPr="00960264">
        <w:rPr>
          <w:rFonts w:ascii="Footlight MT Light" w:hAnsi="Footlight MT Light"/>
          <w:b/>
          <w:sz w:val="56"/>
        </w:rPr>
        <w:t>of an Art Museum</w:t>
      </w:r>
    </w:p>
    <w:p w:rsidR="00FA73B7" w:rsidRDefault="00FA73B7"/>
    <w:p w:rsidR="00960264" w:rsidRDefault="00960264">
      <w:r>
        <w:t>Name</w:t>
      </w:r>
      <w:proofErr w:type="gramStart"/>
      <w:r>
        <w:t>:_</w:t>
      </w:r>
      <w:proofErr w:type="gramEnd"/>
      <w:r>
        <w:t>_____________________________________________  Block:______________</w:t>
      </w:r>
    </w:p>
    <w:p w:rsidR="00960264" w:rsidRDefault="00960264"/>
    <w:p w:rsidR="00FA73B7" w:rsidRDefault="00FA73B7">
      <w:r>
        <w:t>Use this checklist to see if you have included all of the requirements</w:t>
      </w:r>
    </w:p>
    <w:p w:rsidR="00FA73B7" w:rsidRDefault="00FA73B7"/>
    <w:p w:rsidR="00FA73B7" w:rsidRDefault="00FA73B7">
      <w:r>
        <w:t xml:space="preserve">___ At least </w:t>
      </w:r>
      <w:r w:rsidR="000074BD">
        <w:t>2</w:t>
      </w:r>
      <w:r>
        <w:t xml:space="preserve"> rooms</w:t>
      </w:r>
    </w:p>
    <w:p w:rsidR="00FA73B7" w:rsidRDefault="00FA73B7">
      <w:r>
        <w:t xml:space="preserve">___ At least </w:t>
      </w:r>
      <w:r w:rsidR="000074BD">
        <w:t>4</w:t>
      </w:r>
      <w:r>
        <w:t xml:space="preserve"> reproductions of famous Art works </w:t>
      </w:r>
      <w:r w:rsidRPr="00AB736E">
        <w:rPr>
          <w:sz w:val="20"/>
          <w:szCs w:val="20"/>
        </w:rPr>
        <w:t>(at least one of them must be a sculpture</w:t>
      </w:r>
      <w:r w:rsidR="00AB736E">
        <w:rPr>
          <w:sz w:val="20"/>
          <w:szCs w:val="20"/>
        </w:rPr>
        <w:t>)</w:t>
      </w:r>
    </w:p>
    <w:p w:rsidR="00FA73B7" w:rsidRDefault="00FA73B7">
      <w:r>
        <w:t>___ Show size relationships (close to the bottom of page large, higher up smaller)</w:t>
      </w:r>
    </w:p>
    <w:p w:rsidR="00FA73B7" w:rsidRDefault="00FA73B7">
      <w:r>
        <w:t>___ At least five different values (shading)</w:t>
      </w:r>
    </w:p>
    <w:p w:rsidR="00FA73B7" w:rsidRDefault="00FA73B7">
      <w:r>
        <w:t>___The floor needs a texture or something to make it appear different from the walls</w:t>
      </w:r>
    </w:p>
    <w:p w:rsidR="00FA73B7" w:rsidRDefault="00FA73B7">
      <w:r>
        <w:t xml:space="preserve">___ </w:t>
      </w:r>
      <w:proofErr w:type="gramStart"/>
      <w:r>
        <w:t>Any</w:t>
      </w:r>
      <w:proofErr w:type="gramEnd"/>
      <w:r>
        <w:t xml:space="preserve"> walls jutting out into the room need to have thickness (double the line)</w:t>
      </w:r>
    </w:p>
    <w:p w:rsidR="00FA73B7" w:rsidRDefault="00FA73B7">
      <w:r>
        <w:t>___ At least one piece of furniture</w:t>
      </w:r>
    </w:p>
    <w:p w:rsidR="00FA73B7" w:rsidRDefault="00FA73B7">
      <w:r>
        <w:t xml:space="preserve">___ </w:t>
      </w:r>
      <w:proofErr w:type="gramStart"/>
      <w:r>
        <w:t>An</w:t>
      </w:r>
      <w:proofErr w:type="gramEnd"/>
      <w:r>
        <w:t xml:space="preserve"> unexpected surprise (</w:t>
      </w:r>
      <w:r w:rsidRPr="00AB736E">
        <w:rPr>
          <w:sz w:val="20"/>
          <w:szCs w:val="20"/>
        </w:rPr>
        <w:t>something that’s not right; like a monkey in a guards uniform</w:t>
      </w:r>
      <w:r w:rsidR="00AB736E">
        <w:rPr>
          <w:sz w:val="20"/>
          <w:szCs w:val="20"/>
        </w:rPr>
        <w:t>)</w:t>
      </w:r>
    </w:p>
    <w:p w:rsidR="00AB736E" w:rsidRDefault="00AB736E">
      <w:r>
        <w:t xml:space="preserve">___ Paintings </w:t>
      </w:r>
      <w:r w:rsidR="000074BD">
        <w:t xml:space="preserve">and sculpture </w:t>
      </w:r>
      <w:r>
        <w:t>are labeled with the Artist and the Name of Piece.</w:t>
      </w:r>
    </w:p>
    <w:p w:rsidR="00FA73B7" w:rsidRDefault="00AB736E">
      <w:r>
        <w:t>___ Many details (picture frames, lighting, ceiling fixtures, trim)</w:t>
      </w:r>
    </w:p>
    <w:p w:rsidR="00FA73B7" w:rsidRDefault="00FA73B7">
      <w:r>
        <w:t>___ All lines going in the proper direction</w:t>
      </w:r>
    </w:p>
    <w:p w:rsidR="00FA73B7" w:rsidRDefault="00FA73B7">
      <w:r>
        <w:t>___ Neatness and effort</w:t>
      </w:r>
    </w:p>
    <w:p w:rsidR="00960264" w:rsidRDefault="00960264">
      <w:r>
        <w:t>___Completely filled out packet with fact sheet and grade tag</w:t>
      </w:r>
    </w:p>
    <w:p w:rsidR="00FA73B7" w:rsidRDefault="00FA73B7"/>
    <w:p w:rsidR="00FA73B7" w:rsidRPr="000074BD" w:rsidRDefault="00FA73B7">
      <w:pPr>
        <w:rPr>
          <w:b/>
        </w:rPr>
      </w:pPr>
      <w:r w:rsidRPr="000074BD">
        <w:rPr>
          <w:b/>
        </w:rPr>
        <w:t>Vocab</w:t>
      </w:r>
      <w:r w:rsidR="0067376D" w:rsidRPr="000074BD">
        <w:rPr>
          <w:b/>
        </w:rPr>
        <w:t>ulary</w:t>
      </w:r>
      <w:r w:rsidRPr="000074BD">
        <w:rPr>
          <w:b/>
        </w:rPr>
        <w:t>:</w:t>
      </w:r>
    </w:p>
    <w:p w:rsidR="0067376D" w:rsidRDefault="000074BD">
      <w:r>
        <w:br/>
      </w:r>
      <w:r w:rsidR="0067376D">
        <w:t xml:space="preserve">Perspective: convergence of lines in a 2-D picture that create the illusion depth and distance.  </w:t>
      </w:r>
    </w:p>
    <w:p w:rsidR="0067376D" w:rsidRDefault="0067376D"/>
    <w:p w:rsidR="00FA73B7" w:rsidRDefault="00FA73B7">
      <w:r>
        <w:t xml:space="preserve">Vanishing point: </w:t>
      </w:r>
    </w:p>
    <w:p w:rsidR="00FA73B7" w:rsidRDefault="00FA73B7">
      <w:proofErr w:type="gramStart"/>
      <w:r>
        <w:t>The point in space where things get so far away they disappear from sight.</w:t>
      </w:r>
      <w:proofErr w:type="gramEnd"/>
      <w:r>
        <w:t xml:space="preserve">   In your drawing it is where all your converging diagonals meet.</w:t>
      </w:r>
    </w:p>
    <w:p w:rsidR="00FA73B7" w:rsidRDefault="00FA73B7"/>
    <w:p w:rsidR="00FA73B7" w:rsidRDefault="00FA73B7">
      <w:r>
        <w:t xml:space="preserve">Vertical: </w:t>
      </w:r>
    </w:p>
    <w:p w:rsidR="00FA73B7" w:rsidRDefault="00FA73B7">
      <w:r>
        <w:t xml:space="preserve">An up and down line, it should be parallel with the edge of your paper. These can be tricky to get correct because of the optical illusion we are creating. To check a line and see if it truly is vertical set your ruler next to it and slide the rule so the end is touching the edge of the paper.  </w:t>
      </w:r>
      <w:proofErr w:type="gramStart"/>
      <w:r>
        <w:t>If the end of the ruler and the edge of your paper match the line will be vertical.</w:t>
      </w:r>
      <w:proofErr w:type="gramEnd"/>
      <w:r>
        <w:t xml:space="preserve"> Vertical lines make things appear to stand up</w:t>
      </w:r>
    </w:p>
    <w:p w:rsidR="00FA73B7" w:rsidRDefault="00FA73B7"/>
    <w:p w:rsidR="00FA73B7" w:rsidRDefault="00FA73B7">
      <w:r>
        <w:t>Horizontal:  an across line, Lines that are parallel with the bottom of your paper.  They appear to make things look as though they are lying down.</w:t>
      </w:r>
    </w:p>
    <w:p w:rsidR="00FA73B7" w:rsidRDefault="00FA73B7"/>
    <w:p w:rsidR="00FA73B7" w:rsidRDefault="00FA73B7">
      <w:proofErr w:type="gramStart"/>
      <w:r>
        <w:t>Converging Diagonals: Lines that meet at the Vanishing point.</w:t>
      </w:r>
      <w:proofErr w:type="gramEnd"/>
      <w:r>
        <w:t xml:space="preserve">  They are used to give the appearance of depth or distance.</w:t>
      </w:r>
    </w:p>
    <w:p w:rsidR="00FA73B7" w:rsidRDefault="00FA73B7"/>
    <w:p w:rsidR="00FA73B7" w:rsidRDefault="00FA73B7">
      <w:r>
        <w:t>Value: The lightness or darkness of a color</w:t>
      </w:r>
    </w:p>
    <w:p w:rsidR="00FA73B7" w:rsidRPr="000074BD" w:rsidRDefault="00FA73B7">
      <w:pPr>
        <w:rPr>
          <w:b/>
        </w:rPr>
      </w:pPr>
      <w:r w:rsidRPr="000074BD">
        <w:rPr>
          <w:b/>
        </w:rPr>
        <w:lastRenderedPageBreak/>
        <w:t>Directions:</w:t>
      </w:r>
    </w:p>
    <w:p w:rsidR="00FA73B7" w:rsidRDefault="00FA73B7"/>
    <w:p w:rsidR="00FA73B7" w:rsidRDefault="00FA73B7" w:rsidP="00FA73B7">
      <w:pPr>
        <w:pStyle w:val="ListParagraph"/>
        <w:numPr>
          <w:ilvl w:val="0"/>
          <w:numId w:val="2"/>
        </w:numPr>
      </w:pPr>
      <w:r>
        <w:t xml:space="preserve">Draw a rectangle on your paper approximately </w:t>
      </w:r>
      <w:r w:rsidR="000074BD">
        <w:t>3X2</w:t>
      </w:r>
      <w:r>
        <w:t xml:space="preserve"> inches. Put a small dot in the </w:t>
      </w:r>
    </w:p>
    <w:p w:rsidR="00FA73B7" w:rsidRDefault="002569CA" w:rsidP="00FA73B7">
      <w:pPr>
        <w:ind w:left="360" w:firstLine="360"/>
      </w:pPr>
      <w:proofErr w:type="gramStart"/>
      <w:r>
        <w:t>middle</w:t>
      </w:r>
      <w:proofErr w:type="gramEnd"/>
      <w:r>
        <w:t xml:space="preserve"> of the </w:t>
      </w:r>
      <w:r w:rsidR="00FA73B7">
        <w:t xml:space="preserve"> rectangle to be used as a vanishing point.</w:t>
      </w:r>
    </w:p>
    <w:p w:rsidR="00FA73B7" w:rsidRDefault="00FA73B7" w:rsidP="00FA73B7">
      <w:pPr>
        <w:pStyle w:val="ListParagraph"/>
        <w:numPr>
          <w:ilvl w:val="0"/>
          <w:numId w:val="2"/>
        </w:numPr>
      </w:pPr>
      <w:r>
        <w:t>Draw light lines from the vanishing point through the corners of the rectangle to</w:t>
      </w:r>
    </w:p>
    <w:p w:rsidR="00FA73B7" w:rsidRDefault="00FA73B7" w:rsidP="00FA73B7">
      <w:pPr>
        <w:pStyle w:val="ListParagraph"/>
      </w:pPr>
      <w:r>
        <w:t xml:space="preserve"> </w:t>
      </w:r>
      <w:proofErr w:type="gramStart"/>
      <w:r>
        <w:t>the</w:t>
      </w:r>
      <w:proofErr w:type="gramEnd"/>
      <w:r>
        <w:t xml:space="preserve"> edge of your paper. You now have a room</w:t>
      </w:r>
    </w:p>
    <w:p w:rsidR="00FA73B7" w:rsidRDefault="00FA73B7" w:rsidP="00FA73B7">
      <w:pPr>
        <w:pStyle w:val="ListParagraph"/>
        <w:numPr>
          <w:ilvl w:val="0"/>
          <w:numId w:val="2"/>
        </w:numPr>
      </w:pPr>
      <w:r>
        <w:t>Draw a vertical line from the floor line to the ceiling line. Add a small horizontal</w:t>
      </w:r>
    </w:p>
    <w:p w:rsidR="00FA73B7" w:rsidRDefault="00FA73B7" w:rsidP="00FA73B7">
      <w:pPr>
        <w:pStyle w:val="ListParagraph"/>
      </w:pPr>
      <w:r>
        <w:t xml:space="preserve"> </w:t>
      </w:r>
      <w:proofErr w:type="gramStart"/>
      <w:r>
        <w:t>line</w:t>
      </w:r>
      <w:proofErr w:type="gramEnd"/>
      <w:r>
        <w:t xml:space="preserve"> at the point where they meet  at the ceiling and also at the floor.</w:t>
      </w:r>
    </w:p>
    <w:p w:rsidR="00FA73B7" w:rsidRDefault="00FA73B7" w:rsidP="00FA73B7">
      <w:pPr>
        <w:pStyle w:val="ListParagraph"/>
        <w:numPr>
          <w:ilvl w:val="0"/>
          <w:numId w:val="2"/>
        </w:numPr>
      </w:pPr>
      <w:r>
        <w:t xml:space="preserve">Connect these with a Vertical and you now have a wall jutting </w:t>
      </w:r>
      <w:proofErr w:type="gramStart"/>
      <w:r>
        <w:t>out .</w:t>
      </w:r>
      <w:proofErr w:type="gramEnd"/>
      <w:r>
        <w:t xml:space="preserve">  To add </w:t>
      </w:r>
      <w:proofErr w:type="gramStart"/>
      <w:r>
        <w:t>thickness double</w:t>
      </w:r>
      <w:proofErr w:type="gramEnd"/>
      <w:r>
        <w:t xml:space="preserve"> the line on the inside of the wall. The base of the thickness should point to the vanishing point</w:t>
      </w:r>
    </w:p>
    <w:p w:rsidR="00FA73B7" w:rsidRDefault="00FA73B7" w:rsidP="00FA73B7">
      <w:pPr>
        <w:numPr>
          <w:ilvl w:val="0"/>
          <w:numId w:val="2"/>
        </w:numPr>
      </w:pPr>
      <w:r>
        <w:t>To determine the direction of the top of a door or the top or bottom of a window or picture frame look at the floor line and draw your line in that direction.</w:t>
      </w:r>
    </w:p>
    <w:p w:rsidR="00FA73B7" w:rsidRDefault="00FA73B7" w:rsidP="00FA73B7">
      <w:pPr>
        <w:numPr>
          <w:ilvl w:val="0"/>
          <w:numId w:val="2"/>
        </w:numPr>
      </w:pPr>
      <w:r>
        <w:t>Find works of art and draw copies of them in your picture</w:t>
      </w:r>
    </w:p>
    <w:p w:rsidR="00FA73B7" w:rsidRDefault="00FA73B7" w:rsidP="00FA73B7">
      <w:pPr>
        <w:numPr>
          <w:ilvl w:val="0"/>
          <w:numId w:val="2"/>
        </w:numPr>
      </w:pPr>
      <w:r>
        <w:t>Add shading, textures and your element of surprise.</w:t>
      </w:r>
    </w:p>
    <w:p w:rsidR="00FA73B7" w:rsidRDefault="00FA73B7" w:rsidP="00FA73B7"/>
    <w:p w:rsidR="002569CA" w:rsidRPr="000074BD" w:rsidRDefault="002569CA" w:rsidP="00FA73B7">
      <w:pPr>
        <w:rPr>
          <w:b/>
        </w:rPr>
      </w:pPr>
      <w:r w:rsidRPr="000074BD">
        <w:rPr>
          <w:b/>
        </w:rPr>
        <w:t xml:space="preserve">Finding your pieces of Art: </w:t>
      </w:r>
      <w:r w:rsidR="000074BD">
        <w:t xml:space="preserve">  </w:t>
      </w:r>
    </w:p>
    <w:p w:rsidR="002C503C" w:rsidRDefault="000074BD" w:rsidP="000074BD">
      <w:r>
        <w:t xml:space="preserve">   </w:t>
      </w:r>
      <w:r w:rsidR="00FA73B7">
        <w:t>Websites you may use:</w:t>
      </w:r>
    </w:p>
    <w:p w:rsidR="00FA73B7" w:rsidRDefault="00FA73B7" w:rsidP="000074BD">
      <w:pPr>
        <w:ind w:left="720"/>
      </w:pPr>
      <w:r>
        <w:t xml:space="preserve">-Metropolitan Museum of </w:t>
      </w:r>
      <w:proofErr w:type="gramStart"/>
      <w:r>
        <w:t>Art :</w:t>
      </w:r>
      <w:proofErr w:type="gramEnd"/>
      <w:r>
        <w:t xml:space="preserve"> </w:t>
      </w:r>
      <w:hyperlink r:id="rId5" w:history="1">
        <w:r w:rsidRPr="002F6256">
          <w:rPr>
            <w:rStyle w:val="Hyperlink"/>
          </w:rPr>
          <w:t>www.metmuseum.org</w:t>
        </w:r>
      </w:hyperlink>
    </w:p>
    <w:p w:rsidR="00FA73B7" w:rsidRDefault="00FA73B7" w:rsidP="000074BD">
      <w:pPr>
        <w:ind w:left="720"/>
      </w:pPr>
      <w:r>
        <w:t xml:space="preserve">- </w:t>
      </w:r>
      <w:proofErr w:type="spellStart"/>
      <w:r>
        <w:t>Artchives</w:t>
      </w:r>
      <w:proofErr w:type="spellEnd"/>
      <w:r>
        <w:t xml:space="preserve">: </w:t>
      </w:r>
      <w:hyperlink r:id="rId6" w:history="1">
        <w:r w:rsidRPr="002F6256">
          <w:rPr>
            <w:rStyle w:val="Hyperlink"/>
          </w:rPr>
          <w:t>www.artchives.com</w:t>
        </w:r>
      </w:hyperlink>
    </w:p>
    <w:p w:rsidR="00FA73B7" w:rsidRDefault="00FA73B7" w:rsidP="000074BD">
      <w:pPr>
        <w:ind w:left="720"/>
      </w:pPr>
      <w:r>
        <w:t xml:space="preserve">- </w:t>
      </w:r>
      <w:r w:rsidR="002C503C">
        <w:t xml:space="preserve">Chicago Art Institute: </w:t>
      </w:r>
      <w:hyperlink r:id="rId7" w:history="1">
        <w:r w:rsidR="002C503C" w:rsidRPr="002F6256">
          <w:rPr>
            <w:rStyle w:val="Hyperlink"/>
          </w:rPr>
          <w:t>www.artic.edu</w:t>
        </w:r>
      </w:hyperlink>
    </w:p>
    <w:p w:rsidR="002C503C" w:rsidRDefault="002C503C" w:rsidP="000074BD">
      <w:pPr>
        <w:ind w:left="720"/>
      </w:pPr>
      <w:r>
        <w:t xml:space="preserve">-The Louvre: </w:t>
      </w:r>
      <w:hyperlink r:id="rId8" w:history="1">
        <w:r w:rsidRPr="002F6256">
          <w:rPr>
            <w:rStyle w:val="Hyperlink"/>
          </w:rPr>
          <w:t>www.louvre.fr/louvrea.htm</w:t>
        </w:r>
      </w:hyperlink>
      <w:r>
        <w:t xml:space="preserve"> </w:t>
      </w:r>
    </w:p>
    <w:p w:rsidR="002C503C" w:rsidRDefault="002C503C" w:rsidP="000074BD">
      <w:pPr>
        <w:ind w:left="720"/>
      </w:pPr>
      <w:r>
        <w:t xml:space="preserve">- </w:t>
      </w:r>
      <w:proofErr w:type="spellStart"/>
      <w:r>
        <w:t>Musee</w:t>
      </w:r>
      <w:proofErr w:type="spellEnd"/>
      <w:r>
        <w:t xml:space="preserve"> d’Orsay: </w:t>
      </w:r>
      <w:hyperlink r:id="rId9" w:history="1">
        <w:r w:rsidRPr="002F6256">
          <w:rPr>
            <w:rStyle w:val="Hyperlink"/>
          </w:rPr>
          <w:t>www.musee-orsay.fr</w:t>
        </w:r>
      </w:hyperlink>
    </w:p>
    <w:p w:rsidR="000074BD" w:rsidRDefault="000074BD" w:rsidP="000074BD">
      <w:pPr>
        <w:ind w:left="720"/>
      </w:pPr>
      <w:r>
        <w:t xml:space="preserve">- Google Art Project: </w:t>
      </w:r>
      <w:hyperlink r:id="rId10" w:history="1">
        <w:r w:rsidRPr="00392251">
          <w:rPr>
            <w:rStyle w:val="Hyperlink"/>
          </w:rPr>
          <w:t>www.googleartproject.com</w:t>
        </w:r>
      </w:hyperlink>
      <w:r>
        <w:t xml:space="preserve"> </w:t>
      </w:r>
    </w:p>
    <w:p w:rsidR="00960264" w:rsidRDefault="00960264" w:rsidP="000074BD">
      <w:pPr>
        <w:ind w:left="720"/>
      </w:pPr>
    </w:p>
    <w:p w:rsidR="00960264" w:rsidRDefault="00960264" w:rsidP="000074BD">
      <w:pPr>
        <w:ind w:left="720"/>
      </w:pPr>
    </w:p>
    <w:p w:rsidR="00960264" w:rsidRDefault="00960264" w:rsidP="000074BD">
      <w:pPr>
        <w:ind w:left="720"/>
      </w:pPr>
    </w:p>
    <w:p w:rsidR="00960264" w:rsidRDefault="00960264" w:rsidP="000074BD">
      <w:pPr>
        <w:ind w:left="720"/>
      </w:pPr>
    </w:p>
    <w:p w:rsidR="00960264" w:rsidRDefault="00960264" w:rsidP="000074BD">
      <w:pPr>
        <w:ind w:left="720"/>
      </w:pPr>
    </w:p>
    <w:p w:rsidR="00960264" w:rsidRDefault="00960264" w:rsidP="000074BD">
      <w:pPr>
        <w:ind w:left="720"/>
      </w:pPr>
    </w:p>
    <w:p w:rsidR="00960264" w:rsidRDefault="00960264" w:rsidP="000074BD">
      <w:pPr>
        <w:ind w:left="720"/>
      </w:pPr>
    </w:p>
    <w:p w:rsidR="00960264" w:rsidRDefault="00960264" w:rsidP="000074BD">
      <w:pPr>
        <w:ind w:left="720"/>
      </w:pPr>
    </w:p>
    <w:p w:rsidR="00960264" w:rsidRDefault="00960264" w:rsidP="000074BD">
      <w:pPr>
        <w:ind w:left="720"/>
      </w:pPr>
    </w:p>
    <w:p w:rsidR="00960264" w:rsidRDefault="00960264" w:rsidP="000074BD">
      <w:pPr>
        <w:ind w:left="720"/>
      </w:pPr>
    </w:p>
    <w:p w:rsidR="00960264" w:rsidRDefault="00960264" w:rsidP="000074BD">
      <w:pPr>
        <w:ind w:left="720"/>
      </w:pPr>
    </w:p>
    <w:p w:rsidR="00960264" w:rsidRDefault="00960264" w:rsidP="000074BD">
      <w:pPr>
        <w:ind w:left="720"/>
      </w:pPr>
    </w:p>
    <w:p w:rsidR="00960264" w:rsidRDefault="00960264" w:rsidP="000074BD">
      <w:pPr>
        <w:ind w:left="720"/>
      </w:pPr>
    </w:p>
    <w:p w:rsidR="00960264" w:rsidRDefault="00960264" w:rsidP="000074BD">
      <w:pPr>
        <w:ind w:left="720"/>
      </w:pPr>
    </w:p>
    <w:p w:rsidR="00960264" w:rsidRDefault="00960264" w:rsidP="000074BD">
      <w:pPr>
        <w:ind w:left="720"/>
      </w:pPr>
    </w:p>
    <w:p w:rsidR="00960264" w:rsidRDefault="00960264" w:rsidP="000074BD">
      <w:pPr>
        <w:ind w:left="720"/>
      </w:pPr>
    </w:p>
    <w:p w:rsidR="00960264" w:rsidRDefault="00960264" w:rsidP="000074BD">
      <w:pPr>
        <w:ind w:left="720"/>
      </w:pPr>
    </w:p>
    <w:p w:rsidR="00960264" w:rsidRDefault="00960264" w:rsidP="000074BD">
      <w:pPr>
        <w:ind w:left="720"/>
      </w:pPr>
    </w:p>
    <w:p w:rsidR="00960264" w:rsidRDefault="00960264" w:rsidP="000074BD">
      <w:pPr>
        <w:ind w:left="720"/>
      </w:pPr>
    </w:p>
    <w:p w:rsidR="00960264" w:rsidRDefault="00960264" w:rsidP="00960264">
      <w:pPr>
        <w:jc w:val="center"/>
      </w:pPr>
      <w:r w:rsidRPr="00760D30">
        <w:rPr>
          <w:rFonts w:ascii="Footlight MT Light" w:hAnsi="Footlight MT Light"/>
          <w:b/>
          <w:sz w:val="56"/>
        </w:rPr>
        <w:lastRenderedPageBreak/>
        <w:t>One Point Perspective Museum</w:t>
      </w:r>
      <w:r>
        <w:rPr>
          <w:rFonts w:ascii="Footlight MT Light" w:hAnsi="Footlight MT Light"/>
          <w:b/>
          <w:sz w:val="56"/>
        </w:rPr>
        <w:br/>
      </w:r>
      <w:r w:rsidRPr="00960264">
        <w:rPr>
          <w:sz w:val="36"/>
        </w:rPr>
        <w:t>ART FACTS DATA SHEET</w:t>
      </w:r>
      <w:r>
        <w:rPr>
          <w:rFonts w:ascii="Footlight MT Light" w:hAnsi="Footlight MT Light"/>
          <w:b/>
          <w:sz w:val="56"/>
        </w:rPr>
        <w:br/>
      </w:r>
    </w:p>
    <w:p w:rsidR="00960264" w:rsidRPr="00960264" w:rsidRDefault="00960264" w:rsidP="00960264">
      <w:pPr>
        <w:pStyle w:val="BodyText"/>
        <w:rPr>
          <w:sz w:val="24"/>
        </w:rPr>
      </w:pPr>
      <w:r w:rsidRPr="00960264">
        <w:rPr>
          <w:b/>
          <w:sz w:val="24"/>
        </w:rPr>
        <w:t>Directions:</w:t>
      </w:r>
      <w:r w:rsidRPr="00960264">
        <w:rPr>
          <w:sz w:val="24"/>
        </w:rPr>
        <w:t xml:space="preserve"> Find a famous art work to put in your museum. Draw it to the best of your ability.  Fill out the information below. One must be a sculpture.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7"/>
        <w:gridCol w:w="7111"/>
      </w:tblGrid>
      <w:tr w:rsidR="00960264" w:rsidTr="00F11831">
        <w:trPr>
          <w:trHeight w:val="2672"/>
        </w:trPr>
        <w:tc>
          <w:tcPr>
            <w:tcW w:w="0" w:type="auto"/>
          </w:tcPr>
          <w:p w:rsidR="00960264" w:rsidRPr="00116088" w:rsidRDefault="00960264" w:rsidP="00F11831">
            <w:pPr>
              <w:jc w:val="center"/>
              <w:rPr>
                <w:szCs w:val="20"/>
              </w:rPr>
            </w:pPr>
            <w:r w:rsidRPr="00116088">
              <w:rPr>
                <w:szCs w:val="20"/>
              </w:rPr>
              <w:t>ART OBJECT #1</w:t>
            </w:r>
            <w:r>
              <w:rPr>
                <w:szCs w:val="20"/>
              </w:rPr>
              <w:t xml:space="preserve"> (sketch here)</w:t>
            </w:r>
          </w:p>
        </w:tc>
        <w:tc>
          <w:tcPr>
            <w:tcW w:w="7111" w:type="dxa"/>
          </w:tcPr>
          <w:p w:rsidR="00960264" w:rsidRDefault="00960264" w:rsidP="00F11831">
            <w:r>
              <w:t xml:space="preserve">  1.Name of Piece/Media Used:</w:t>
            </w:r>
          </w:p>
          <w:p w:rsidR="00960264" w:rsidRDefault="00960264" w:rsidP="00F11831"/>
          <w:p w:rsidR="00960264" w:rsidRDefault="00960264" w:rsidP="00F11831">
            <w:r>
              <w:t xml:space="preserve">  2.Artist</w:t>
            </w:r>
          </w:p>
          <w:p w:rsidR="00960264" w:rsidRDefault="00960264" w:rsidP="00F11831"/>
          <w:p w:rsidR="00960264" w:rsidRDefault="00960264" w:rsidP="00F11831">
            <w:r>
              <w:t xml:space="preserve">  3.Location/Date of Creation</w:t>
            </w:r>
          </w:p>
          <w:p w:rsidR="00960264" w:rsidRDefault="00960264" w:rsidP="00F11831"/>
          <w:p w:rsidR="00960264" w:rsidRDefault="00960264" w:rsidP="00F11831"/>
          <w:p w:rsidR="00960264" w:rsidRDefault="00960264" w:rsidP="00F11831">
            <w:r>
              <w:t xml:space="preserve">  4. Why is it famous</w:t>
            </w:r>
          </w:p>
          <w:p w:rsidR="00960264" w:rsidRDefault="00960264" w:rsidP="00F11831"/>
        </w:tc>
      </w:tr>
      <w:tr w:rsidR="00960264" w:rsidTr="00F11831">
        <w:trPr>
          <w:trHeight w:val="2600"/>
        </w:trPr>
        <w:tc>
          <w:tcPr>
            <w:tcW w:w="0" w:type="auto"/>
          </w:tcPr>
          <w:p w:rsidR="00960264" w:rsidRPr="00116088" w:rsidRDefault="00960264" w:rsidP="00F11831">
            <w:pPr>
              <w:jc w:val="center"/>
              <w:rPr>
                <w:szCs w:val="22"/>
              </w:rPr>
            </w:pPr>
            <w:r w:rsidRPr="00116088">
              <w:rPr>
                <w:szCs w:val="22"/>
              </w:rPr>
              <w:t>ART OBJECT #2</w:t>
            </w:r>
            <w:r>
              <w:rPr>
                <w:szCs w:val="22"/>
              </w:rPr>
              <w:t xml:space="preserve"> </w:t>
            </w:r>
            <w:r>
              <w:rPr>
                <w:szCs w:val="20"/>
              </w:rPr>
              <w:t>(sketch here)</w:t>
            </w:r>
          </w:p>
        </w:tc>
        <w:tc>
          <w:tcPr>
            <w:tcW w:w="7111" w:type="dxa"/>
          </w:tcPr>
          <w:p w:rsidR="00960264" w:rsidRDefault="00960264" w:rsidP="00F11831">
            <w:r>
              <w:t xml:space="preserve">  1.Name of Piece/Media Used:</w:t>
            </w:r>
          </w:p>
          <w:p w:rsidR="00960264" w:rsidRDefault="00960264" w:rsidP="00F11831"/>
          <w:p w:rsidR="00960264" w:rsidRDefault="00960264" w:rsidP="00F11831">
            <w:r>
              <w:t xml:space="preserve">  2.Artist</w:t>
            </w:r>
          </w:p>
          <w:p w:rsidR="00960264" w:rsidRDefault="00960264" w:rsidP="00F11831"/>
          <w:p w:rsidR="00960264" w:rsidRDefault="00960264" w:rsidP="00F11831">
            <w:r>
              <w:t xml:space="preserve">  3.Location/Date of Creation:</w:t>
            </w:r>
          </w:p>
          <w:p w:rsidR="00960264" w:rsidRDefault="00960264" w:rsidP="00F11831"/>
          <w:p w:rsidR="00960264" w:rsidRDefault="00960264" w:rsidP="00F11831"/>
          <w:p w:rsidR="00960264" w:rsidRDefault="00960264" w:rsidP="00F11831">
            <w:r>
              <w:t xml:space="preserve">  4. Why is it famous</w:t>
            </w:r>
          </w:p>
          <w:p w:rsidR="00960264" w:rsidRDefault="00960264" w:rsidP="00F11831"/>
          <w:p w:rsidR="00960264" w:rsidRDefault="00960264" w:rsidP="00F11831">
            <w:r>
              <w:t xml:space="preserve">  </w:t>
            </w:r>
          </w:p>
        </w:tc>
      </w:tr>
      <w:tr w:rsidR="00960264" w:rsidTr="00F11831">
        <w:trPr>
          <w:trHeight w:val="2609"/>
        </w:trPr>
        <w:tc>
          <w:tcPr>
            <w:tcW w:w="0" w:type="auto"/>
          </w:tcPr>
          <w:p w:rsidR="00960264" w:rsidRPr="00116088" w:rsidRDefault="00960264" w:rsidP="00F11831">
            <w:pPr>
              <w:jc w:val="center"/>
              <w:rPr>
                <w:szCs w:val="22"/>
              </w:rPr>
            </w:pPr>
            <w:r w:rsidRPr="00116088">
              <w:rPr>
                <w:szCs w:val="22"/>
              </w:rPr>
              <w:t>ART OBJECT #3</w:t>
            </w:r>
            <w:r>
              <w:rPr>
                <w:szCs w:val="22"/>
              </w:rPr>
              <w:t xml:space="preserve"> </w:t>
            </w:r>
            <w:r>
              <w:rPr>
                <w:szCs w:val="20"/>
              </w:rPr>
              <w:t>(sketch here)</w:t>
            </w:r>
          </w:p>
        </w:tc>
        <w:tc>
          <w:tcPr>
            <w:tcW w:w="7111" w:type="dxa"/>
          </w:tcPr>
          <w:p w:rsidR="00960264" w:rsidRDefault="00960264" w:rsidP="00F11831">
            <w:r>
              <w:t xml:space="preserve">  1.Name of Piece/Media Used:</w:t>
            </w:r>
          </w:p>
          <w:p w:rsidR="00960264" w:rsidRDefault="00960264" w:rsidP="00F11831"/>
          <w:p w:rsidR="00960264" w:rsidRDefault="00960264" w:rsidP="00F11831">
            <w:r>
              <w:t xml:space="preserve">  2.Artist</w:t>
            </w:r>
          </w:p>
          <w:p w:rsidR="00960264" w:rsidRDefault="00960264" w:rsidP="00F11831"/>
          <w:p w:rsidR="00960264" w:rsidRDefault="00960264" w:rsidP="00F11831">
            <w:r>
              <w:t xml:space="preserve">  3.Location/Date of Creation:</w:t>
            </w:r>
          </w:p>
          <w:p w:rsidR="00960264" w:rsidRDefault="00960264" w:rsidP="00F11831"/>
          <w:p w:rsidR="00960264" w:rsidRDefault="00960264" w:rsidP="00F11831"/>
          <w:p w:rsidR="00960264" w:rsidRDefault="00960264" w:rsidP="00F11831">
            <w:r>
              <w:t xml:space="preserve">  4. Why is it famous</w:t>
            </w:r>
          </w:p>
          <w:p w:rsidR="00960264" w:rsidRDefault="00960264" w:rsidP="00F11831">
            <w:r>
              <w:t xml:space="preserve">  </w:t>
            </w:r>
          </w:p>
        </w:tc>
      </w:tr>
      <w:tr w:rsidR="00960264" w:rsidTr="00F11831">
        <w:trPr>
          <w:trHeight w:val="2690"/>
        </w:trPr>
        <w:tc>
          <w:tcPr>
            <w:tcW w:w="0" w:type="auto"/>
          </w:tcPr>
          <w:p w:rsidR="00960264" w:rsidRPr="00EC5C15" w:rsidRDefault="00960264" w:rsidP="00F11831">
            <w:pPr>
              <w:jc w:val="center"/>
              <w:rPr>
                <w:sz w:val="22"/>
                <w:szCs w:val="22"/>
              </w:rPr>
            </w:pPr>
            <w:r w:rsidRPr="00116088">
              <w:rPr>
                <w:szCs w:val="22"/>
              </w:rPr>
              <w:t xml:space="preserve">ART OBJECT #4 </w:t>
            </w:r>
            <w:r w:rsidRPr="00116088">
              <w:rPr>
                <w:szCs w:val="20"/>
              </w:rPr>
              <w:t>(sketch here)</w:t>
            </w:r>
          </w:p>
        </w:tc>
        <w:tc>
          <w:tcPr>
            <w:tcW w:w="7111" w:type="dxa"/>
          </w:tcPr>
          <w:p w:rsidR="00960264" w:rsidRDefault="00960264" w:rsidP="00F11831">
            <w:r>
              <w:t xml:space="preserve">  1.Name of Piece/Media Used:</w:t>
            </w:r>
          </w:p>
          <w:p w:rsidR="00960264" w:rsidRDefault="00960264" w:rsidP="00F11831"/>
          <w:p w:rsidR="00960264" w:rsidRDefault="00960264" w:rsidP="00F11831">
            <w:r>
              <w:t xml:space="preserve">  2.Artist</w:t>
            </w:r>
          </w:p>
          <w:p w:rsidR="00960264" w:rsidRDefault="00960264" w:rsidP="00F11831"/>
          <w:p w:rsidR="00960264" w:rsidRDefault="00960264" w:rsidP="00F11831">
            <w:r>
              <w:t xml:space="preserve">  3.Location/Date of Creation:</w:t>
            </w:r>
          </w:p>
          <w:p w:rsidR="00960264" w:rsidRDefault="00960264" w:rsidP="00F11831"/>
          <w:p w:rsidR="00960264" w:rsidRDefault="00960264" w:rsidP="00F11831"/>
          <w:p w:rsidR="00960264" w:rsidRDefault="00960264" w:rsidP="00F11831">
            <w:r>
              <w:t xml:space="preserve">  4. Why is it famous</w:t>
            </w:r>
          </w:p>
          <w:p w:rsidR="00960264" w:rsidRDefault="00960264" w:rsidP="00F11831">
            <w:r>
              <w:t xml:space="preserve">  </w:t>
            </w:r>
          </w:p>
        </w:tc>
      </w:tr>
    </w:tbl>
    <w:p w:rsidR="00960264" w:rsidRPr="00960264" w:rsidRDefault="00960264" w:rsidP="00960264">
      <w:pPr>
        <w:jc w:val="center"/>
        <w:rPr>
          <w:rFonts w:ascii="Footlight MT Light" w:hAnsi="Footlight MT Light"/>
          <w:b/>
          <w:sz w:val="44"/>
        </w:rPr>
      </w:pPr>
      <w:r w:rsidRPr="00760D30">
        <w:rPr>
          <w:rFonts w:ascii="Footlight MT Light" w:hAnsi="Footlight MT Light"/>
          <w:b/>
          <w:sz w:val="56"/>
        </w:rPr>
        <w:lastRenderedPageBreak/>
        <w:t>One Point Perspective Museum</w:t>
      </w:r>
      <w:r>
        <w:rPr>
          <w:rFonts w:ascii="Footlight MT Light" w:hAnsi="Footlight MT Light"/>
          <w:b/>
          <w:sz w:val="44"/>
        </w:rPr>
        <w:br/>
      </w:r>
      <w:r w:rsidRPr="00760D30">
        <w:rPr>
          <w:rFonts w:ascii="Footlight MT Light" w:hAnsi="Footlight MT Light"/>
          <w:sz w:val="32"/>
        </w:rPr>
        <w:t>Grade Ta</w:t>
      </w:r>
      <w:r>
        <w:rPr>
          <w:rFonts w:ascii="Footlight MT Light" w:hAnsi="Footlight MT Light"/>
          <w:sz w:val="32"/>
        </w:rPr>
        <w:t>g</w:t>
      </w:r>
      <w:r>
        <w:br/>
      </w:r>
    </w:p>
    <w:tbl>
      <w:tblPr>
        <w:tblStyle w:val="TableGrid"/>
        <w:tblW w:w="0" w:type="auto"/>
        <w:tblLook w:val="04A0"/>
      </w:tblPr>
      <w:tblGrid>
        <w:gridCol w:w="3715"/>
        <w:gridCol w:w="1789"/>
        <w:gridCol w:w="1517"/>
        <w:gridCol w:w="1835"/>
      </w:tblGrid>
      <w:tr w:rsidR="00960264" w:rsidRPr="0082503A" w:rsidTr="00F11831">
        <w:tc>
          <w:tcPr>
            <w:tcW w:w="4158" w:type="dxa"/>
            <w:shd w:val="clear" w:color="auto" w:fill="BFBFBF" w:themeFill="background1" w:themeFillShade="BF"/>
            <w:vAlign w:val="center"/>
          </w:tcPr>
          <w:p w:rsidR="00960264" w:rsidRPr="00760D30" w:rsidRDefault="00960264" w:rsidP="00F11831">
            <w:pPr>
              <w:jc w:val="center"/>
              <w:rPr>
                <w:b/>
                <w:sz w:val="32"/>
                <w:szCs w:val="28"/>
              </w:rPr>
            </w:pPr>
            <w:r w:rsidRPr="00760D30">
              <w:rPr>
                <w:b/>
                <w:sz w:val="32"/>
                <w:szCs w:val="28"/>
              </w:rPr>
              <w:t>Objective: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960264" w:rsidRPr="00760D30" w:rsidRDefault="00960264" w:rsidP="00F11831">
            <w:pPr>
              <w:jc w:val="center"/>
              <w:rPr>
                <w:b/>
                <w:sz w:val="32"/>
                <w:szCs w:val="28"/>
              </w:rPr>
            </w:pPr>
            <w:r w:rsidRPr="00760D30">
              <w:rPr>
                <w:b/>
                <w:sz w:val="32"/>
                <w:szCs w:val="28"/>
              </w:rPr>
              <w:t>Possible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960264" w:rsidRPr="00760D30" w:rsidRDefault="00960264" w:rsidP="00F11831">
            <w:pPr>
              <w:jc w:val="center"/>
              <w:rPr>
                <w:b/>
                <w:sz w:val="32"/>
                <w:szCs w:val="28"/>
              </w:rPr>
            </w:pPr>
            <w:r w:rsidRPr="00760D30">
              <w:rPr>
                <w:b/>
                <w:sz w:val="32"/>
                <w:szCs w:val="28"/>
              </w:rPr>
              <w:t>My Grade</w:t>
            </w:r>
          </w:p>
        </w:tc>
        <w:tc>
          <w:tcPr>
            <w:tcW w:w="1908" w:type="dxa"/>
            <w:shd w:val="clear" w:color="auto" w:fill="BFBFBF" w:themeFill="background1" w:themeFillShade="BF"/>
            <w:vAlign w:val="center"/>
          </w:tcPr>
          <w:p w:rsidR="00960264" w:rsidRPr="00760D30" w:rsidRDefault="00960264" w:rsidP="00F11831">
            <w:pPr>
              <w:jc w:val="center"/>
              <w:rPr>
                <w:b/>
                <w:sz w:val="32"/>
                <w:szCs w:val="28"/>
              </w:rPr>
            </w:pPr>
            <w:r w:rsidRPr="00760D30">
              <w:rPr>
                <w:b/>
                <w:sz w:val="32"/>
                <w:szCs w:val="28"/>
              </w:rPr>
              <w:t>Teacher’s Grade</w:t>
            </w:r>
          </w:p>
        </w:tc>
      </w:tr>
      <w:tr w:rsidR="00960264" w:rsidTr="00F11831">
        <w:tc>
          <w:tcPr>
            <w:tcW w:w="4158" w:type="dxa"/>
          </w:tcPr>
          <w:p w:rsidR="00960264" w:rsidRDefault="00960264" w:rsidP="00F11831">
            <w:pPr>
              <w:rPr>
                <w:sz w:val="24"/>
                <w:szCs w:val="24"/>
              </w:rPr>
            </w:pPr>
            <w:r w:rsidRPr="0082503A">
              <w:rPr>
                <w:sz w:val="24"/>
                <w:szCs w:val="24"/>
              </w:rPr>
              <w:t xml:space="preserve">At Least </w:t>
            </w:r>
            <w:r>
              <w:rPr>
                <w:sz w:val="24"/>
                <w:szCs w:val="24"/>
              </w:rPr>
              <w:t>2</w:t>
            </w:r>
            <w:r w:rsidRPr="0082503A">
              <w:rPr>
                <w:sz w:val="24"/>
                <w:szCs w:val="24"/>
              </w:rPr>
              <w:t xml:space="preserve"> rooms</w:t>
            </w:r>
          </w:p>
          <w:p w:rsidR="00960264" w:rsidRPr="0082503A" w:rsidRDefault="00960264" w:rsidP="00F11831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60264" w:rsidRDefault="00960264" w:rsidP="00F11831">
            <w:r>
              <w:t>10</w:t>
            </w:r>
          </w:p>
        </w:tc>
        <w:tc>
          <w:tcPr>
            <w:tcW w:w="1620" w:type="dxa"/>
          </w:tcPr>
          <w:p w:rsidR="00960264" w:rsidRDefault="00960264" w:rsidP="00F11831"/>
        </w:tc>
        <w:tc>
          <w:tcPr>
            <w:tcW w:w="1908" w:type="dxa"/>
          </w:tcPr>
          <w:p w:rsidR="00960264" w:rsidRDefault="00960264" w:rsidP="00F11831"/>
        </w:tc>
      </w:tr>
      <w:tr w:rsidR="00960264" w:rsidTr="00F11831">
        <w:tc>
          <w:tcPr>
            <w:tcW w:w="4158" w:type="dxa"/>
          </w:tcPr>
          <w:p w:rsidR="00960264" w:rsidRPr="0082503A" w:rsidRDefault="00960264" w:rsidP="00F1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2503A">
              <w:rPr>
                <w:sz w:val="24"/>
                <w:szCs w:val="24"/>
              </w:rPr>
              <w:t xml:space="preserve"> reproductions of Art, one must be a sculpture</w:t>
            </w:r>
          </w:p>
        </w:tc>
        <w:tc>
          <w:tcPr>
            <w:tcW w:w="1890" w:type="dxa"/>
          </w:tcPr>
          <w:p w:rsidR="00960264" w:rsidRDefault="00960264" w:rsidP="00F11831">
            <w:r>
              <w:t>10</w:t>
            </w:r>
          </w:p>
        </w:tc>
        <w:tc>
          <w:tcPr>
            <w:tcW w:w="1620" w:type="dxa"/>
          </w:tcPr>
          <w:p w:rsidR="00960264" w:rsidRDefault="00960264" w:rsidP="00F11831"/>
        </w:tc>
        <w:tc>
          <w:tcPr>
            <w:tcW w:w="1908" w:type="dxa"/>
          </w:tcPr>
          <w:p w:rsidR="00960264" w:rsidRDefault="00960264" w:rsidP="00F11831"/>
        </w:tc>
      </w:tr>
      <w:tr w:rsidR="00960264" w:rsidTr="00F11831">
        <w:tc>
          <w:tcPr>
            <w:tcW w:w="4158" w:type="dxa"/>
          </w:tcPr>
          <w:p w:rsidR="00960264" w:rsidRPr="0082503A" w:rsidRDefault="00960264" w:rsidP="00F11831">
            <w:pPr>
              <w:rPr>
                <w:sz w:val="24"/>
                <w:szCs w:val="24"/>
              </w:rPr>
            </w:pPr>
            <w:r w:rsidRPr="0082503A">
              <w:rPr>
                <w:sz w:val="24"/>
                <w:szCs w:val="24"/>
              </w:rPr>
              <w:t>Size relationship (close to the bottom of the page is large, close to the vanishing point is smaller)</w:t>
            </w:r>
          </w:p>
        </w:tc>
        <w:tc>
          <w:tcPr>
            <w:tcW w:w="1890" w:type="dxa"/>
          </w:tcPr>
          <w:p w:rsidR="00960264" w:rsidRDefault="00960264" w:rsidP="00F11831">
            <w:r>
              <w:t>10</w:t>
            </w:r>
          </w:p>
        </w:tc>
        <w:tc>
          <w:tcPr>
            <w:tcW w:w="1620" w:type="dxa"/>
          </w:tcPr>
          <w:p w:rsidR="00960264" w:rsidRDefault="00960264" w:rsidP="00F11831"/>
        </w:tc>
        <w:tc>
          <w:tcPr>
            <w:tcW w:w="1908" w:type="dxa"/>
          </w:tcPr>
          <w:p w:rsidR="00960264" w:rsidRDefault="00960264" w:rsidP="00F11831"/>
        </w:tc>
      </w:tr>
      <w:tr w:rsidR="00960264" w:rsidTr="00F11831">
        <w:tc>
          <w:tcPr>
            <w:tcW w:w="4158" w:type="dxa"/>
          </w:tcPr>
          <w:p w:rsidR="00960264" w:rsidRDefault="00960264" w:rsidP="00F11831">
            <w:pPr>
              <w:rPr>
                <w:sz w:val="24"/>
                <w:szCs w:val="24"/>
              </w:rPr>
            </w:pPr>
            <w:r w:rsidRPr="0082503A">
              <w:rPr>
                <w:sz w:val="24"/>
                <w:szCs w:val="24"/>
              </w:rPr>
              <w:t>5 different values (shading)</w:t>
            </w:r>
          </w:p>
          <w:p w:rsidR="00960264" w:rsidRPr="0082503A" w:rsidRDefault="00960264" w:rsidP="00F11831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60264" w:rsidRDefault="00960264" w:rsidP="00F11831">
            <w:r>
              <w:t>10</w:t>
            </w:r>
          </w:p>
        </w:tc>
        <w:tc>
          <w:tcPr>
            <w:tcW w:w="1620" w:type="dxa"/>
          </w:tcPr>
          <w:p w:rsidR="00960264" w:rsidRDefault="00960264" w:rsidP="00F11831"/>
        </w:tc>
        <w:tc>
          <w:tcPr>
            <w:tcW w:w="1908" w:type="dxa"/>
          </w:tcPr>
          <w:p w:rsidR="00960264" w:rsidRDefault="00960264" w:rsidP="00F11831"/>
        </w:tc>
      </w:tr>
      <w:tr w:rsidR="00960264" w:rsidTr="00F11831">
        <w:tc>
          <w:tcPr>
            <w:tcW w:w="4158" w:type="dxa"/>
          </w:tcPr>
          <w:p w:rsidR="00960264" w:rsidRPr="0082503A" w:rsidRDefault="00960264" w:rsidP="00F11831">
            <w:pPr>
              <w:rPr>
                <w:sz w:val="24"/>
                <w:szCs w:val="24"/>
              </w:rPr>
            </w:pPr>
            <w:r w:rsidRPr="0082503A">
              <w:rPr>
                <w:sz w:val="24"/>
                <w:szCs w:val="24"/>
              </w:rPr>
              <w:t>Any walls jutting into room must have thickness (double line)</w:t>
            </w:r>
          </w:p>
          <w:p w:rsidR="00960264" w:rsidRPr="0082503A" w:rsidRDefault="00960264" w:rsidP="00F11831">
            <w:pPr>
              <w:rPr>
                <w:sz w:val="24"/>
                <w:szCs w:val="24"/>
              </w:rPr>
            </w:pPr>
            <w:r w:rsidRPr="0082503A">
              <w:rPr>
                <w:sz w:val="24"/>
                <w:szCs w:val="24"/>
              </w:rPr>
              <w:t>Floor must have some sort of texture (different from wall)</w:t>
            </w:r>
          </w:p>
        </w:tc>
        <w:tc>
          <w:tcPr>
            <w:tcW w:w="1890" w:type="dxa"/>
          </w:tcPr>
          <w:p w:rsidR="00960264" w:rsidRDefault="00960264" w:rsidP="00F11831">
            <w:r>
              <w:t>10</w:t>
            </w:r>
          </w:p>
        </w:tc>
        <w:tc>
          <w:tcPr>
            <w:tcW w:w="1620" w:type="dxa"/>
          </w:tcPr>
          <w:p w:rsidR="00960264" w:rsidRDefault="00960264" w:rsidP="00F11831"/>
        </w:tc>
        <w:tc>
          <w:tcPr>
            <w:tcW w:w="1908" w:type="dxa"/>
          </w:tcPr>
          <w:p w:rsidR="00960264" w:rsidRDefault="00960264" w:rsidP="00F11831"/>
        </w:tc>
      </w:tr>
      <w:tr w:rsidR="00960264" w:rsidTr="00F11831">
        <w:tc>
          <w:tcPr>
            <w:tcW w:w="4158" w:type="dxa"/>
          </w:tcPr>
          <w:p w:rsidR="00960264" w:rsidRDefault="00960264" w:rsidP="00F11831">
            <w:pPr>
              <w:rPr>
                <w:sz w:val="24"/>
                <w:szCs w:val="24"/>
              </w:rPr>
            </w:pPr>
            <w:r w:rsidRPr="0082503A">
              <w:rPr>
                <w:sz w:val="24"/>
                <w:szCs w:val="24"/>
              </w:rPr>
              <w:t>Unexpected Surprise</w:t>
            </w:r>
          </w:p>
          <w:p w:rsidR="00960264" w:rsidRPr="0082503A" w:rsidRDefault="00960264" w:rsidP="00F11831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60264" w:rsidRDefault="00960264" w:rsidP="00F11831">
            <w:r>
              <w:t>10</w:t>
            </w:r>
          </w:p>
        </w:tc>
        <w:tc>
          <w:tcPr>
            <w:tcW w:w="1620" w:type="dxa"/>
          </w:tcPr>
          <w:p w:rsidR="00960264" w:rsidRDefault="00960264" w:rsidP="00F11831"/>
        </w:tc>
        <w:tc>
          <w:tcPr>
            <w:tcW w:w="1908" w:type="dxa"/>
          </w:tcPr>
          <w:p w:rsidR="00960264" w:rsidRDefault="00960264" w:rsidP="00F11831"/>
        </w:tc>
      </w:tr>
      <w:tr w:rsidR="00960264" w:rsidTr="00F11831">
        <w:tc>
          <w:tcPr>
            <w:tcW w:w="4158" w:type="dxa"/>
          </w:tcPr>
          <w:p w:rsidR="00960264" w:rsidRPr="0082503A" w:rsidRDefault="00960264" w:rsidP="00F11831">
            <w:pPr>
              <w:rPr>
                <w:sz w:val="24"/>
                <w:szCs w:val="24"/>
              </w:rPr>
            </w:pPr>
            <w:r w:rsidRPr="0082503A">
              <w:rPr>
                <w:sz w:val="24"/>
                <w:szCs w:val="24"/>
              </w:rPr>
              <w:t>Paintings are labeled with name of Piece and Artist</w:t>
            </w:r>
          </w:p>
        </w:tc>
        <w:tc>
          <w:tcPr>
            <w:tcW w:w="1890" w:type="dxa"/>
          </w:tcPr>
          <w:p w:rsidR="00960264" w:rsidRDefault="00960264" w:rsidP="00F11831">
            <w:r>
              <w:t>10</w:t>
            </w:r>
          </w:p>
        </w:tc>
        <w:tc>
          <w:tcPr>
            <w:tcW w:w="1620" w:type="dxa"/>
          </w:tcPr>
          <w:p w:rsidR="00960264" w:rsidRDefault="00960264" w:rsidP="00F11831"/>
        </w:tc>
        <w:tc>
          <w:tcPr>
            <w:tcW w:w="1908" w:type="dxa"/>
          </w:tcPr>
          <w:p w:rsidR="00960264" w:rsidRDefault="00960264" w:rsidP="00F11831"/>
        </w:tc>
      </w:tr>
      <w:tr w:rsidR="00960264" w:rsidTr="00F11831">
        <w:tc>
          <w:tcPr>
            <w:tcW w:w="4158" w:type="dxa"/>
          </w:tcPr>
          <w:p w:rsidR="00960264" w:rsidRPr="0082503A" w:rsidRDefault="00960264" w:rsidP="00F11831">
            <w:pPr>
              <w:rPr>
                <w:sz w:val="24"/>
                <w:szCs w:val="24"/>
              </w:rPr>
            </w:pPr>
            <w:r w:rsidRPr="0082503A">
              <w:rPr>
                <w:sz w:val="24"/>
                <w:szCs w:val="24"/>
              </w:rPr>
              <w:t>Many details (picture frames, lighting, trim, etc.)</w:t>
            </w:r>
          </w:p>
        </w:tc>
        <w:tc>
          <w:tcPr>
            <w:tcW w:w="1890" w:type="dxa"/>
          </w:tcPr>
          <w:p w:rsidR="00960264" w:rsidRDefault="00960264" w:rsidP="00F11831">
            <w:r>
              <w:t>5</w:t>
            </w:r>
          </w:p>
        </w:tc>
        <w:tc>
          <w:tcPr>
            <w:tcW w:w="1620" w:type="dxa"/>
          </w:tcPr>
          <w:p w:rsidR="00960264" w:rsidRDefault="00960264" w:rsidP="00F11831"/>
        </w:tc>
        <w:tc>
          <w:tcPr>
            <w:tcW w:w="1908" w:type="dxa"/>
          </w:tcPr>
          <w:p w:rsidR="00960264" w:rsidRDefault="00960264" w:rsidP="00F11831"/>
        </w:tc>
      </w:tr>
      <w:tr w:rsidR="00960264" w:rsidTr="00F11831">
        <w:tc>
          <w:tcPr>
            <w:tcW w:w="4158" w:type="dxa"/>
          </w:tcPr>
          <w:p w:rsidR="00960264" w:rsidRPr="0082503A" w:rsidRDefault="00960264" w:rsidP="00F11831">
            <w:pPr>
              <w:rPr>
                <w:sz w:val="24"/>
                <w:szCs w:val="24"/>
              </w:rPr>
            </w:pPr>
            <w:r w:rsidRPr="0082503A">
              <w:rPr>
                <w:sz w:val="24"/>
                <w:szCs w:val="24"/>
              </w:rPr>
              <w:t>All lines going in proper direction ( verticals are vertical, and converging diagonals go to vanishing point)</w:t>
            </w:r>
          </w:p>
        </w:tc>
        <w:tc>
          <w:tcPr>
            <w:tcW w:w="1890" w:type="dxa"/>
          </w:tcPr>
          <w:p w:rsidR="00960264" w:rsidRDefault="00960264" w:rsidP="00F11831">
            <w:r>
              <w:t>15</w:t>
            </w:r>
          </w:p>
        </w:tc>
        <w:tc>
          <w:tcPr>
            <w:tcW w:w="1620" w:type="dxa"/>
          </w:tcPr>
          <w:p w:rsidR="00960264" w:rsidRDefault="00960264" w:rsidP="00F11831"/>
        </w:tc>
        <w:tc>
          <w:tcPr>
            <w:tcW w:w="1908" w:type="dxa"/>
          </w:tcPr>
          <w:p w:rsidR="00960264" w:rsidRDefault="00960264" w:rsidP="00F11831"/>
        </w:tc>
      </w:tr>
      <w:tr w:rsidR="00960264" w:rsidTr="00F11831">
        <w:tc>
          <w:tcPr>
            <w:tcW w:w="4158" w:type="dxa"/>
          </w:tcPr>
          <w:p w:rsidR="00960264" w:rsidRDefault="00960264" w:rsidP="00F11831">
            <w:pPr>
              <w:rPr>
                <w:sz w:val="24"/>
                <w:szCs w:val="24"/>
              </w:rPr>
            </w:pPr>
            <w:r w:rsidRPr="0082503A">
              <w:rPr>
                <w:sz w:val="24"/>
                <w:szCs w:val="24"/>
              </w:rPr>
              <w:t>Neatness and Effort</w:t>
            </w:r>
          </w:p>
          <w:p w:rsidR="00960264" w:rsidRPr="0082503A" w:rsidRDefault="00960264" w:rsidP="00F11831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60264" w:rsidRDefault="00960264" w:rsidP="00F11831">
            <w:r>
              <w:t>10</w:t>
            </w:r>
          </w:p>
        </w:tc>
        <w:tc>
          <w:tcPr>
            <w:tcW w:w="1620" w:type="dxa"/>
          </w:tcPr>
          <w:p w:rsidR="00960264" w:rsidRDefault="00960264" w:rsidP="00F11831"/>
        </w:tc>
        <w:tc>
          <w:tcPr>
            <w:tcW w:w="1908" w:type="dxa"/>
          </w:tcPr>
          <w:p w:rsidR="00960264" w:rsidRDefault="00960264" w:rsidP="00F11831"/>
        </w:tc>
      </w:tr>
      <w:tr w:rsidR="00960264" w:rsidTr="00F11831">
        <w:tc>
          <w:tcPr>
            <w:tcW w:w="4158" w:type="dxa"/>
          </w:tcPr>
          <w:p w:rsidR="00960264" w:rsidRPr="00960264" w:rsidRDefault="00960264" w:rsidP="00F11831">
            <w:pPr>
              <w:rPr>
                <w:b/>
                <w:i/>
                <w:sz w:val="36"/>
                <w:szCs w:val="24"/>
              </w:rPr>
            </w:pPr>
            <w:r w:rsidRPr="00960264">
              <w:rPr>
                <w:b/>
                <w:i/>
                <w:sz w:val="36"/>
                <w:szCs w:val="24"/>
              </w:rPr>
              <w:t>Total</w:t>
            </w:r>
          </w:p>
        </w:tc>
        <w:tc>
          <w:tcPr>
            <w:tcW w:w="1890" w:type="dxa"/>
          </w:tcPr>
          <w:p w:rsidR="00960264" w:rsidRPr="00960264" w:rsidRDefault="00960264" w:rsidP="00F11831">
            <w:pPr>
              <w:rPr>
                <w:b/>
                <w:i/>
                <w:sz w:val="36"/>
              </w:rPr>
            </w:pPr>
            <w:r w:rsidRPr="00960264">
              <w:rPr>
                <w:b/>
                <w:i/>
                <w:sz w:val="36"/>
              </w:rPr>
              <w:t>100</w:t>
            </w:r>
          </w:p>
        </w:tc>
        <w:tc>
          <w:tcPr>
            <w:tcW w:w="1620" w:type="dxa"/>
          </w:tcPr>
          <w:p w:rsidR="00960264" w:rsidRDefault="00960264" w:rsidP="00F11831"/>
        </w:tc>
        <w:tc>
          <w:tcPr>
            <w:tcW w:w="1908" w:type="dxa"/>
          </w:tcPr>
          <w:p w:rsidR="00960264" w:rsidRDefault="00960264" w:rsidP="00F11831"/>
        </w:tc>
      </w:tr>
    </w:tbl>
    <w:p w:rsidR="00960264" w:rsidRPr="00760D30" w:rsidRDefault="00960264" w:rsidP="00960264">
      <w:pPr>
        <w:rPr>
          <w:b/>
          <w:sz w:val="28"/>
        </w:rPr>
      </w:pPr>
      <w:r w:rsidRPr="00760D30">
        <w:rPr>
          <w:b/>
          <w:sz w:val="28"/>
        </w:rPr>
        <w:t>Student Comments:</w:t>
      </w:r>
    </w:p>
    <w:p w:rsidR="00960264" w:rsidRDefault="00960264" w:rsidP="00960264">
      <w:r>
        <w:t>What did you like most about this project?</w:t>
      </w:r>
      <w:r>
        <w:br/>
      </w:r>
      <w:r>
        <w:br/>
      </w:r>
      <w:r>
        <w:br/>
      </w:r>
    </w:p>
    <w:p w:rsidR="00960264" w:rsidRDefault="00960264" w:rsidP="00960264"/>
    <w:p w:rsidR="00960264" w:rsidRDefault="00960264" w:rsidP="00960264">
      <w:r>
        <w:t>What did you struggle with most doing this project?</w:t>
      </w:r>
    </w:p>
    <w:p w:rsidR="00960264" w:rsidRDefault="00960264" w:rsidP="00960264"/>
    <w:p w:rsidR="002C503C" w:rsidRDefault="002C503C" w:rsidP="00FA73B7"/>
    <w:sectPr w:rsidR="002C503C" w:rsidSect="00EE60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0600"/>
    <w:multiLevelType w:val="hybridMultilevel"/>
    <w:tmpl w:val="833ABA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25C90"/>
    <w:multiLevelType w:val="hybridMultilevel"/>
    <w:tmpl w:val="D042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AB736E"/>
    <w:rsid w:val="000074BD"/>
    <w:rsid w:val="002569CA"/>
    <w:rsid w:val="002C503C"/>
    <w:rsid w:val="0067376D"/>
    <w:rsid w:val="00960264"/>
    <w:rsid w:val="00AB736E"/>
    <w:rsid w:val="00EE60F3"/>
    <w:rsid w:val="00FA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3B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60264"/>
    <w:rPr>
      <w:sz w:val="20"/>
    </w:rPr>
  </w:style>
  <w:style w:type="character" w:customStyle="1" w:styleId="BodyTextChar">
    <w:name w:val="Body Text Char"/>
    <w:basedOn w:val="DefaultParagraphFont"/>
    <w:link w:val="BodyText"/>
    <w:rsid w:val="00960264"/>
    <w:rPr>
      <w:szCs w:val="24"/>
    </w:rPr>
  </w:style>
  <w:style w:type="table" w:styleId="TableGrid">
    <w:name w:val="Table Grid"/>
    <w:basedOn w:val="TableNormal"/>
    <w:uiPriority w:val="59"/>
    <w:rsid w:val="0096026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vre.fr/louvrea.ht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arti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chive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museum.org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www.googleartproje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e-orsay.fr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DD8D4B78EE34EB4FC17BBC6793E5F" ma:contentTypeVersion="0" ma:contentTypeDescription="Create a new document." ma:contentTypeScope="" ma:versionID="612bf8f020772d071f444a062eacc8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A1DB6-45BE-46B7-B274-0DD090E0E6ED}"/>
</file>

<file path=customXml/itemProps2.xml><?xml version="1.0" encoding="utf-8"?>
<ds:datastoreItem xmlns:ds="http://schemas.openxmlformats.org/officeDocument/2006/customXml" ds:itemID="{8DDA6E09-A1F6-49FB-9183-81A42508E08D}"/>
</file>

<file path=customXml/itemProps3.xml><?xml version="1.0" encoding="utf-8"?>
<ds:datastoreItem xmlns:ds="http://schemas.openxmlformats.org/officeDocument/2006/customXml" ds:itemID="{CBE66254-9C94-4C38-A357-BB0D0E5CC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Point Perspective Drawing of an Art Museum</vt:lpstr>
    </vt:vector>
  </TitlesOfParts>
  <Company>Meade School Disitrict 46-1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Point Perspective - Art Museum</dc:title>
  <dc:creator>Administrator</dc:creator>
  <cp:lastModifiedBy>al037</cp:lastModifiedBy>
  <cp:revision>2</cp:revision>
  <cp:lastPrinted>2003-09-16T20:03:00Z</cp:lastPrinted>
  <dcterms:created xsi:type="dcterms:W3CDTF">2012-03-01T19:14:00Z</dcterms:created>
  <dcterms:modified xsi:type="dcterms:W3CDTF">2012-03-01T19:14:00Z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0x010100681DD8D4B78EE34EB4FC17BBC6793E5F</vt:lpwstr>
  </property>
</Properties>
</file>